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/>
          <w:b/>
          <w:color w:val="auto"/>
          <w:sz w:val="30"/>
          <w:szCs w:val="30"/>
          <w:lang w:eastAsia="zh-CN"/>
        </w:rPr>
      </w:pPr>
      <w:bookmarkStart w:id="0" w:name="_GoBack"/>
      <w:r>
        <w:rPr>
          <w:rFonts w:hint="eastAsia" w:ascii="宋体" w:hAnsi="宋体" w:cs="宋体"/>
          <w:b/>
          <w:snapToGrid w:val="0"/>
          <w:kern w:val="0"/>
          <w:sz w:val="32"/>
          <w:szCs w:val="24"/>
          <w:lang w:val="en-US" w:eastAsia="zh-CN"/>
        </w:rPr>
        <w:t>附件：</w:t>
      </w:r>
      <w:r>
        <w:rPr>
          <w:rFonts w:hint="eastAsia" w:ascii="宋体" w:hAnsi="宋体"/>
          <w:b/>
          <w:color w:val="auto"/>
          <w:sz w:val="30"/>
          <w:szCs w:val="30"/>
          <w:lang w:eastAsia="zh-CN"/>
        </w:rPr>
        <w:t>潜在</w:t>
      </w:r>
      <w:r>
        <w:rPr>
          <w:rFonts w:hint="eastAsia" w:ascii="宋体" w:hAnsi="宋体"/>
          <w:b/>
          <w:color w:val="auto"/>
          <w:sz w:val="30"/>
          <w:szCs w:val="30"/>
          <w:lang w:val="en-US" w:eastAsia="zh-CN"/>
        </w:rPr>
        <w:t>投标人</w:t>
      </w:r>
      <w:r>
        <w:rPr>
          <w:rFonts w:hint="eastAsia" w:ascii="宋体" w:hAnsi="宋体"/>
          <w:b/>
          <w:color w:val="auto"/>
          <w:sz w:val="30"/>
          <w:szCs w:val="30"/>
          <w:lang w:eastAsia="zh-CN"/>
        </w:rPr>
        <w:t>联系方式表</w:t>
      </w:r>
      <w:bookmarkEnd w:id="0"/>
    </w:p>
    <w:p>
      <w:pPr>
        <w:jc w:val="both"/>
        <w:rPr>
          <w:rFonts w:hint="eastAsia" w:ascii="宋体" w:hAnsi="宋体"/>
          <w:b/>
          <w:color w:val="auto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/>
          <w:b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color w:val="auto"/>
          <w:sz w:val="24"/>
          <w:szCs w:val="24"/>
          <w:lang w:eastAsia="zh-CN"/>
        </w:rPr>
        <w:t>项目名称：南京农业大学浦口校区学生宿舍14幢西侧挡土墙改造工程</w:t>
      </w:r>
      <w:r>
        <w:rPr>
          <w:rFonts w:hint="eastAsia" w:ascii="宋体" w:hAnsi="宋体"/>
          <w:b/>
          <w:color w:val="auto"/>
          <w:sz w:val="24"/>
          <w:szCs w:val="24"/>
          <w:lang w:val="en-US" w:eastAsia="zh-CN"/>
        </w:rPr>
        <w:t xml:space="preserve">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/>
          <w:b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color w:val="auto"/>
          <w:sz w:val="24"/>
          <w:szCs w:val="24"/>
          <w:lang w:eastAsia="zh-CN"/>
        </w:rPr>
        <w:t>项目编号：JZDWX-DL-2023054</w:t>
      </w:r>
      <w:r>
        <w:rPr>
          <w:rFonts w:hint="eastAsia" w:ascii="宋体" w:hAnsi="宋体"/>
          <w:b/>
          <w:color w:val="auto"/>
          <w:sz w:val="24"/>
          <w:szCs w:val="24"/>
          <w:lang w:val="en-US" w:eastAsia="zh-CN"/>
        </w:rPr>
        <w:t xml:space="preserve"> </w:t>
      </w:r>
    </w:p>
    <w:tbl>
      <w:tblPr>
        <w:tblStyle w:val="18"/>
        <w:tblW w:w="91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1"/>
        <w:gridCol w:w="2157"/>
        <w:gridCol w:w="2430"/>
        <w:gridCol w:w="23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21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/>
                <w:color w:val="auto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24"/>
                <w:szCs w:val="24"/>
                <w:vertAlign w:val="baseline"/>
                <w:lang w:eastAsia="zh-CN"/>
              </w:rPr>
              <w:t>供应商名称</w:t>
            </w:r>
          </w:p>
        </w:tc>
        <w:tc>
          <w:tcPr>
            <w:tcW w:w="215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授权代表姓名</w:t>
            </w:r>
          </w:p>
        </w:tc>
        <w:tc>
          <w:tcPr>
            <w:tcW w:w="243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/>
                <w:color w:val="auto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24"/>
                <w:szCs w:val="24"/>
                <w:vertAlign w:val="baseline"/>
                <w:lang w:eastAsia="zh-CN"/>
              </w:rPr>
              <w:t>联系电话</w:t>
            </w:r>
          </w:p>
        </w:tc>
        <w:tc>
          <w:tcPr>
            <w:tcW w:w="237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/>
                <w:color w:val="auto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24"/>
                <w:szCs w:val="24"/>
                <w:vertAlign w:val="baseline"/>
                <w:lang w:eastAsia="zh-CN"/>
              </w:rPr>
              <w:t>联系邮箱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219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Hans"/>
              </w:rPr>
            </w:pPr>
          </w:p>
        </w:tc>
        <w:tc>
          <w:tcPr>
            <w:tcW w:w="215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Hans"/>
              </w:rPr>
            </w:pPr>
          </w:p>
        </w:tc>
        <w:tc>
          <w:tcPr>
            <w:tcW w:w="243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 w:val="0"/>
                <w:bCs/>
                <w:color w:val="auto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37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 w:val="0"/>
                <w:bCs/>
                <w:color w:val="auto"/>
                <w:sz w:val="24"/>
                <w:szCs w:val="24"/>
                <w:vertAlign w:val="baseline"/>
                <w:lang w:val="en-US" w:eastAsia="zh-Hans"/>
              </w:rPr>
            </w:pPr>
          </w:p>
        </w:tc>
      </w:tr>
    </w:tbl>
    <w:p>
      <w:pPr>
        <w:jc w:val="center"/>
        <w:rPr>
          <w:rFonts w:hint="eastAsia" w:ascii="宋体" w:hAnsi="宋体"/>
          <w:b/>
          <w:color w:val="auto"/>
          <w:sz w:val="30"/>
          <w:szCs w:val="30"/>
          <w:lang w:eastAsia="zh-CN"/>
        </w:rPr>
      </w:pPr>
    </w:p>
    <w:p>
      <w:pPr>
        <w:pStyle w:val="29"/>
        <w:rPr>
          <w:rFonts w:hint="eastAsia"/>
          <w:lang w:eastAsia="zh-CN"/>
        </w:rPr>
      </w:pPr>
    </w:p>
    <w:p>
      <w:pPr>
        <w:spacing w:line="360" w:lineRule="auto"/>
        <w:jc w:val="both"/>
        <w:rPr>
          <w:rFonts w:hint="eastAsia" w:ascii="宋体" w:hAnsi="宋体"/>
          <w:b/>
          <w:color w:val="auto"/>
          <w:sz w:val="24"/>
          <w:szCs w:val="24"/>
          <w:lang w:eastAsia="zh-CN"/>
        </w:rPr>
      </w:pPr>
      <w:r>
        <w:rPr>
          <w:rFonts w:hint="eastAsia" w:ascii="宋体" w:hAnsi="宋体"/>
          <w:b/>
          <w:color w:val="auto"/>
          <w:sz w:val="24"/>
          <w:szCs w:val="24"/>
          <w:lang w:eastAsia="zh-CN"/>
        </w:rPr>
        <w:t>潜在</w:t>
      </w:r>
      <w:r>
        <w:rPr>
          <w:rFonts w:hint="eastAsia" w:ascii="宋体" w:hAnsi="宋体"/>
          <w:b/>
          <w:color w:val="auto"/>
          <w:sz w:val="24"/>
          <w:szCs w:val="24"/>
          <w:lang w:val="en-US" w:eastAsia="zh-CN"/>
        </w:rPr>
        <w:t>投标人获取文件</w:t>
      </w:r>
      <w:r>
        <w:rPr>
          <w:rFonts w:hint="eastAsia" w:ascii="宋体" w:hAnsi="宋体"/>
          <w:b/>
          <w:color w:val="auto"/>
          <w:sz w:val="24"/>
          <w:szCs w:val="24"/>
          <w:lang w:eastAsia="zh-CN"/>
        </w:rPr>
        <w:t>时提供的资料：</w:t>
      </w:r>
    </w:p>
    <w:p>
      <w:pPr>
        <w:spacing w:line="360" w:lineRule="auto"/>
        <w:jc w:val="both"/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</w:pPr>
      <w:r>
        <w:rPr>
          <w:rFonts w:hint="eastAsia" w:ascii="宋体" w:hAnsi="宋体" w:cs="宋体"/>
          <w:color w:val="auto"/>
          <w:kern w:val="2"/>
          <w:sz w:val="24"/>
          <w:szCs w:val="32"/>
          <w:lang w:val="en-US" w:eastAsia="zh-CN" w:bidi="ar-SA"/>
        </w:rPr>
        <w:t>1）营业执照副本、税务登记证、组织机构代码证（已“三证合一”的企业提供营业执照副本）复印件盖公章；</w:t>
      </w:r>
    </w:p>
    <w:p>
      <w:pPr>
        <w:pStyle w:val="3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cs="宋体"/>
          <w:color w:val="auto"/>
          <w:sz w:val="24"/>
          <w:szCs w:val="32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32"/>
          <w:lang w:val="en-US" w:eastAsia="zh-CN"/>
        </w:rPr>
        <w:t>2）授权委托书（注明授权代表联系电话、联系邮箱，附身份证复印件）；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left="210"/>
      </w:pPr>
      <w:r>
        <w:separator/>
      </w:r>
    </w:p>
  </w:endnote>
  <w:endnote w:type="continuationSeparator" w:id="1">
    <w:p>
      <w:pPr>
        <w:spacing w:line="240" w:lineRule="auto"/>
        <w:ind w:left="21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00" w:lineRule="auto"/>
        <w:ind w:left="210"/>
      </w:pPr>
      <w:r>
        <w:separator/>
      </w:r>
    </w:p>
  </w:footnote>
  <w:footnote w:type="continuationSeparator" w:id="1">
    <w:p>
      <w:pPr>
        <w:spacing w:line="300" w:lineRule="auto"/>
        <w:ind w:left="21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DC3376"/>
    <w:multiLevelType w:val="singleLevel"/>
    <w:tmpl w:val="B7DC3376"/>
    <w:lvl w:ilvl="0" w:tentative="0">
      <w:start w:val="1"/>
      <w:numFmt w:val="chineseCounting"/>
      <w:pStyle w:val="22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BC132D97"/>
    <w:multiLevelType w:val="multilevel"/>
    <w:tmpl w:val="BC132D97"/>
    <w:lvl w:ilvl="0" w:tentative="0">
      <w:start w:val="1"/>
      <w:numFmt w:val="chineseCounting"/>
      <w:pStyle w:val="27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2">
    <w:nsid w:val="578BB417"/>
    <w:multiLevelType w:val="multilevel"/>
    <w:tmpl w:val="578BB417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suff w:val="nothing"/>
      <w:lvlText w:val="（%2）"/>
      <w:lvlJc w:val="left"/>
      <w:pPr>
        <w:ind w:left="-104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9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10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11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12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3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3">
    <w:nsid w:val="6E1DB62A"/>
    <w:multiLevelType w:val="singleLevel"/>
    <w:tmpl w:val="6E1DB62A"/>
    <w:lvl w:ilvl="0" w:tentative="0">
      <w:start w:val="1"/>
      <w:numFmt w:val="decimal"/>
      <w:pStyle w:val="23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2N2UzMzk5NjFmM2U5MDU0NWY5OGYwODMxY2YzZGYifQ=="/>
  </w:docVars>
  <w:rsids>
    <w:rsidRoot w:val="5CF83FC7"/>
    <w:rsid w:val="0252755D"/>
    <w:rsid w:val="02A515E9"/>
    <w:rsid w:val="03495096"/>
    <w:rsid w:val="03CC0B1C"/>
    <w:rsid w:val="03EB06C4"/>
    <w:rsid w:val="04153A10"/>
    <w:rsid w:val="04F33E81"/>
    <w:rsid w:val="053E5ADF"/>
    <w:rsid w:val="059E3B19"/>
    <w:rsid w:val="06773263"/>
    <w:rsid w:val="073F69C9"/>
    <w:rsid w:val="08E06C6C"/>
    <w:rsid w:val="08FC2158"/>
    <w:rsid w:val="0938778E"/>
    <w:rsid w:val="0A920A11"/>
    <w:rsid w:val="0B260885"/>
    <w:rsid w:val="0B7D00EF"/>
    <w:rsid w:val="0B8B7644"/>
    <w:rsid w:val="0D2E6CD9"/>
    <w:rsid w:val="0DDF196D"/>
    <w:rsid w:val="0E4879C9"/>
    <w:rsid w:val="0EBE4E2F"/>
    <w:rsid w:val="0F294770"/>
    <w:rsid w:val="0F3F5063"/>
    <w:rsid w:val="0FB6231B"/>
    <w:rsid w:val="0FC12415"/>
    <w:rsid w:val="101D2357"/>
    <w:rsid w:val="109B365F"/>
    <w:rsid w:val="12C83A1B"/>
    <w:rsid w:val="130F4E76"/>
    <w:rsid w:val="135D44CF"/>
    <w:rsid w:val="14926CF8"/>
    <w:rsid w:val="14AD30E6"/>
    <w:rsid w:val="14F81C3D"/>
    <w:rsid w:val="15260DC0"/>
    <w:rsid w:val="15825749"/>
    <w:rsid w:val="15BF03CA"/>
    <w:rsid w:val="164272FE"/>
    <w:rsid w:val="16D36FB4"/>
    <w:rsid w:val="17683B59"/>
    <w:rsid w:val="17702334"/>
    <w:rsid w:val="18FB5FB5"/>
    <w:rsid w:val="19112767"/>
    <w:rsid w:val="191F4012"/>
    <w:rsid w:val="19BA0819"/>
    <w:rsid w:val="1B6F6853"/>
    <w:rsid w:val="1BD237D2"/>
    <w:rsid w:val="1DEF0E53"/>
    <w:rsid w:val="1EB94B15"/>
    <w:rsid w:val="1F187E18"/>
    <w:rsid w:val="1FA064F4"/>
    <w:rsid w:val="200E5EBD"/>
    <w:rsid w:val="20192463"/>
    <w:rsid w:val="20204156"/>
    <w:rsid w:val="205F763D"/>
    <w:rsid w:val="206E6677"/>
    <w:rsid w:val="20B85AF1"/>
    <w:rsid w:val="2106613B"/>
    <w:rsid w:val="215751F5"/>
    <w:rsid w:val="216E7779"/>
    <w:rsid w:val="22C054C9"/>
    <w:rsid w:val="236F53B1"/>
    <w:rsid w:val="23B018B3"/>
    <w:rsid w:val="24272F36"/>
    <w:rsid w:val="24311C3D"/>
    <w:rsid w:val="2453243E"/>
    <w:rsid w:val="24CD4295"/>
    <w:rsid w:val="25155400"/>
    <w:rsid w:val="25170354"/>
    <w:rsid w:val="25605B62"/>
    <w:rsid w:val="25F7159E"/>
    <w:rsid w:val="260565DB"/>
    <w:rsid w:val="26CB3C89"/>
    <w:rsid w:val="26DF6F64"/>
    <w:rsid w:val="280563A2"/>
    <w:rsid w:val="287C064D"/>
    <w:rsid w:val="28863B80"/>
    <w:rsid w:val="2A5658A6"/>
    <w:rsid w:val="2AAF5D91"/>
    <w:rsid w:val="2ACA343B"/>
    <w:rsid w:val="2B380B20"/>
    <w:rsid w:val="2BA84F30"/>
    <w:rsid w:val="2BEE44B5"/>
    <w:rsid w:val="2D6E4648"/>
    <w:rsid w:val="2E681161"/>
    <w:rsid w:val="2EFE2025"/>
    <w:rsid w:val="30412150"/>
    <w:rsid w:val="3153052A"/>
    <w:rsid w:val="32342729"/>
    <w:rsid w:val="33BB29CB"/>
    <w:rsid w:val="3470663B"/>
    <w:rsid w:val="36033B6E"/>
    <w:rsid w:val="37030044"/>
    <w:rsid w:val="37115744"/>
    <w:rsid w:val="37661267"/>
    <w:rsid w:val="377025B2"/>
    <w:rsid w:val="378732CE"/>
    <w:rsid w:val="37D96459"/>
    <w:rsid w:val="38520AC6"/>
    <w:rsid w:val="38F426AB"/>
    <w:rsid w:val="397E5C24"/>
    <w:rsid w:val="3AC741B7"/>
    <w:rsid w:val="3B6260A0"/>
    <w:rsid w:val="3B6323AF"/>
    <w:rsid w:val="3B656B9C"/>
    <w:rsid w:val="3B9005FC"/>
    <w:rsid w:val="3C097E2B"/>
    <w:rsid w:val="3C511B51"/>
    <w:rsid w:val="3D61201A"/>
    <w:rsid w:val="3DE82C8B"/>
    <w:rsid w:val="3F616927"/>
    <w:rsid w:val="3F6C31AC"/>
    <w:rsid w:val="412D63B4"/>
    <w:rsid w:val="41302105"/>
    <w:rsid w:val="423573F5"/>
    <w:rsid w:val="43536828"/>
    <w:rsid w:val="440A3B6F"/>
    <w:rsid w:val="45366C9B"/>
    <w:rsid w:val="4550440B"/>
    <w:rsid w:val="459C36B8"/>
    <w:rsid w:val="48D450F6"/>
    <w:rsid w:val="48F1459A"/>
    <w:rsid w:val="4A0A0E10"/>
    <w:rsid w:val="4A1013B2"/>
    <w:rsid w:val="4B477CC4"/>
    <w:rsid w:val="4BFC60B2"/>
    <w:rsid w:val="4CAB5E99"/>
    <w:rsid w:val="4CE87B4A"/>
    <w:rsid w:val="4CEB20E5"/>
    <w:rsid w:val="4E4B1C6A"/>
    <w:rsid w:val="4E5B0884"/>
    <w:rsid w:val="4E5F6C3B"/>
    <w:rsid w:val="4E65409E"/>
    <w:rsid w:val="4E686667"/>
    <w:rsid w:val="4F404392"/>
    <w:rsid w:val="53832F0B"/>
    <w:rsid w:val="53CA6C07"/>
    <w:rsid w:val="54727486"/>
    <w:rsid w:val="547E307A"/>
    <w:rsid w:val="54947495"/>
    <w:rsid w:val="54AB7F07"/>
    <w:rsid w:val="54CA094A"/>
    <w:rsid w:val="54E846E6"/>
    <w:rsid w:val="55C7431B"/>
    <w:rsid w:val="56572DC8"/>
    <w:rsid w:val="57056061"/>
    <w:rsid w:val="572463BD"/>
    <w:rsid w:val="57C30049"/>
    <w:rsid w:val="595F6148"/>
    <w:rsid w:val="59DC5E75"/>
    <w:rsid w:val="59FC1B5F"/>
    <w:rsid w:val="5AE84BEC"/>
    <w:rsid w:val="5BF62856"/>
    <w:rsid w:val="5C0B5115"/>
    <w:rsid w:val="5CBD3BF1"/>
    <w:rsid w:val="5CF83FC7"/>
    <w:rsid w:val="5DD54B93"/>
    <w:rsid w:val="5E270724"/>
    <w:rsid w:val="5E927830"/>
    <w:rsid w:val="5FD70C2C"/>
    <w:rsid w:val="602372DF"/>
    <w:rsid w:val="607520CF"/>
    <w:rsid w:val="612502D7"/>
    <w:rsid w:val="61517AC3"/>
    <w:rsid w:val="618310B2"/>
    <w:rsid w:val="618928C3"/>
    <w:rsid w:val="61937421"/>
    <w:rsid w:val="650613CA"/>
    <w:rsid w:val="656E6D3B"/>
    <w:rsid w:val="66102152"/>
    <w:rsid w:val="66537C57"/>
    <w:rsid w:val="67BF6AEA"/>
    <w:rsid w:val="68AC473E"/>
    <w:rsid w:val="693D0A18"/>
    <w:rsid w:val="694E4688"/>
    <w:rsid w:val="69C058C4"/>
    <w:rsid w:val="6C686ED0"/>
    <w:rsid w:val="6D3E238A"/>
    <w:rsid w:val="6D6125FC"/>
    <w:rsid w:val="6DFC5853"/>
    <w:rsid w:val="6EC2455A"/>
    <w:rsid w:val="6FDD48E3"/>
    <w:rsid w:val="704A0FDA"/>
    <w:rsid w:val="70FB4B9D"/>
    <w:rsid w:val="725B5C27"/>
    <w:rsid w:val="72E22F46"/>
    <w:rsid w:val="73552727"/>
    <w:rsid w:val="738B1118"/>
    <w:rsid w:val="73EE362A"/>
    <w:rsid w:val="74812F2F"/>
    <w:rsid w:val="75122B2B"/>
    <w:rsid w:val="75606DB3"/>
    <w:rsid w:val="758E182E"/>
    <w:rsid w:val="782817CC"/>
    <w:rsid w:val="78AA5C42"/>
    <w:rsid w:val="79367117"/>
    <w:rsid w:val="7AD27AC9"/>
    <w:rsid w:val="7B886586"/>
    <w:rsid w:val="7B9766A5"/>
    <w:rsid w:val="7C6926BA"/>
    <w:rsid w:val="7D3F0198"/>
    <w:rsid w:val="7D503338"/>
    <w:rsid w:val="7D87431A"/>
    <w:rsid w:val="7DA3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00" w:lineRule="auto"/>
      <w:ind w:left="100" w:leftChars="10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link w:val="20"/>
    <w:qFormat/>
    <w:uiPriority w:val="0"/>
    <w:pPr>
      <w:keepNext/>
      <w:keepLines/>
      <w:spacing w:line="360" w:lineRule="auto"/>
      <w:ind w:firstLine="0"/>
      <w:jc w:val="center"/>
      <w:outlineLvl w:val="0"/>
    </w:pPr>
    <w:rPr>
      <w:rFonts w:ascii="黑体" w:hAnsi="黑体" w:eastAsia="宋体" w:cs="Times New Roman"/>
      <w:b/>
      <w:bCs/>
      <w:kern w:val="44"/>
      <w:sz w:val="28"/>
      <w:szCs w:val="44"/>
    </w:rPr>
  </w:style>
  <w:style w:type="paragraph" w:styleId="5">
    <w:name w:val="heading 2"/>
    <w:basedOn w:val="1"/>
    <w:next w:val="6"/>
    <w:link w:val="21"/>
    <w:semiHidden/>
    <w:unhideWhenUsed/>
    <w:qFormat/>
    <w:uiPriority w:val="0"/>
    <w:pPr>
      <w:keepNext/>
      <w:spacing w:line="360" w:lineRule="auto"/>
      <w:ind w:firstLine="1044" w:firstLineChars="200"/>
      <w:jc w:val="left"/>
      <w:outlineLvl w:val="1"/>
    </w:pPr>
    <w:rPr>
      <w:rFonts w:ascii="楷体_GB2312" w:hAnsi="楷体_GB2312" w:eastAsia="宋体" w:cs="Times New Roman"/>
      <w:bCs/>
      <w:sz w:val="24"/>
    </w:rPr>
  </w:style>
  <w:style w:type="paragraph" w:styleId="7">
    <w:name w:val="heading 3"/>
    <w:basedOn w:val="1"/>
    <w:next w:val="1"/>
    <w:link w:val="26"/>
    <w:semiHidden/>
    <w:unhideWhenUsed/>
    <w:qFormat/>
    <w:uiPriority w:val="0"/>
    <w:pPr>
      <w:keepNext/>
      <w:keepLines/>
      <w:spacing w:before="20" w:beforeLines="0" w:after="20" w:afterLines="0" w:line="415" w:lineRule="auto"/>
      <w:ind w:firstLine="137" w:firstLineChars="49"/>
      <w:outlineLvl w:val="2"/>
    </w:pPr>
    <w:rPr>
      <w:rFonts w:ascii="Calibri" w:hAnsi="Calibri" w:eastAsia="宋体"/>
      <w:kern w:val="2"/>
      <w:sz w:val="32"/>
      <w:szCs w:val="20"/>
      <w:lang w:eastAsia="zh-CN" w:bidi="ar-SA"/>
    </w:rPr>
  </w:style>
  <w:style w:type="paragraph" w:styleId="8">
    <w:name w:val="heading 4"/>
    <w:basedOn w:val="1"/>
    <w:next w:val="1"/>
    <w:semiHidden/>
    <w:unhideWhenUsed/>
    <w:qFormat/>
    <w:uiPriority w:val="0"/>
    <w:pPr>
      <w:keepNext/>
      <w:ind w:firstLine="402"/>
      <w:jc w:val="center"/>
      <w:outlineLvl w:val="3"/>
    </w:pPr>
    <w:rPr>
      <w:rFonts w:ascii="Times New Roman" w:hAnsi="Times New Roman" w:eastAsia="楷体_GB2312"/>
      <w:b/>
      <w:bCs/>
      <w:sz w:val="13"/>
    </w:rPr>
  </w:style>
  <w:style w:type="paragraph" w:styleId="9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0" w:firstLine="402" w:firstLineChars="0"/>
      <w:outlineLvl w:val="4"/>
    </w:pPr>
    <w:rPr>
      <w:b/>
      <w:sz w:val="28"/>
    </w:rPr>
  </w:style>
  <w:style w:type="paragraph" w:styleId="10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0" w:firstLine="402" w:firstLineChars="0"/>
      <w:outlineLvl w:val="5"/>
    </w:pPr>
    <w:rPr>
      <w:rFonts w:ascii="Arial" w:hAnsi="Arial" w:eastAsia="黑体"/>
      <w:b/>
      <w:sz w:val="24"/>
    </w:rPr>
  </w:style>
  <w:style w:type="paragraph" w:styleId="11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0" w:firstLine="402" w:firstLineChars="0"/>
      <w:outlineLvl w:val="6"/>
    </w:pPr>
    <w:rPr>
      <w:b/>
      <w:sz w:val="24"/>
    </w:rPr>
  </w:style>
  <w:style w:type="paragraph" w:styleId="12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0" w:firstLine="402" w:firstLineChars="0"/>
      <w:outlineLvl w:val="7"/>
    </w:pPr>
    <w:rPr>
      <w:rFonts w:ascii="Arial" w:hAnsi="Arial" w:eastAsia="黑体"/>
      <w:sz w:val="24"/>
    </w:rPr>
  </w:style>
  <w:style w:type="paragraph" w:styleId="13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0" w:firstLine="402" w:firstLineChars="0"/>
      <w:outlineLvl w:val="8"/>
    </w:pPr>
    <w:rPr>
      <w:rFonts w:ascii="Arial" w:hAnsi="Arial" w:eastAsia="黑体"/>
      <w:sz w:val="21"/>
    </w:rPr>
  </w:style>
  <w:style w:type="character" w:default="1" w:styleId="19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6">
    <w:name w:val="Normal Indent"/>
    <w:basedOn w:val="1"/>
    <w:qFormat/>
    <w:uiPriority w:val="0"/>
    <w:pPr>
      <w:widowControl/>
      <w:spacing w:line="288" w:lineRule="auto"/>
      <w:ind w:firstLine="1440" w:firstLineChars="200"/>
      <w:jc w:val="left"/>
    </w:pPr>
    <w:rPr>
      <w:rFonts w:ascii="Times New Roman" w:hAnsi="Times New Roman" w:eastAsia="宋体"/>
      <w:kern w:val="0"/>
      <w:szCs w:val="20"/>
    </w:rPr>
  </w:style>
  <w:style w:type="paragraph" w:styleId="14">
    <w:name w:val="Body Text"/>
    <w:basedOn w:val="1"/>
    <w:qFormat/>
    <w:uiPriority w:val="0"/>
    <w:pPr>
      <w:spacing w:line="360" w:lineRule="auto"/>
      <w:ind w:firstLine="1440" w:firstLineChars="200"/>
    </w:pPr>
    <w:rPr>
      <w:rFonts w:ascii="Times New Roman" w:hAnsi="Times New Roman" w:eastAsia="宋体"/>
      <w:sz w:val="24"/>
      <w:szCs w:val="20"/>
    </w:rPr>
  </w:style>
  <w:style w:type="paragraph" w:styleId="15">
    <w:name w:val="footer"/>
    <w:basedOn w:val="1"/>
    <w:link w:val="28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kern w:val="2"/>
      <w:sz w:val="21"/>
      <w:szCs w:val="18"/>
      <w:lang w:eastAsia="zh-CN" w:bidi="ar-SA"/>
    </w:rPr>
  </w:style>
  <w:style w:type="paragraph" w:styleId="16">
    <w:name w:val="Normal (Web)"/>
    <w:basedOn w:val="1"/>
    <w:qFormat/>
    <w:uiPriority w:val="0"/>
    <w:pPr>
      <w:widowControl/>
      <w:spacing w:beforeLines="0" w:beforeAutospacing="0" w:afterLines="0" w:afterAutospacing="0" w:line="360" w:lineRule="auto"/>
      <w:ind w:firstLine="643" w:firstLineChars="200"/>
      <w:jc w:val="left"/>
    </w:pPr>
    <w:rPr>
      <w:rFonts w:ascii="宋体" w:hAnsi="宋体" w:eastAsia="宋体" w:cs="宋体"/>
      <w:color w:val="auto"/>
      <w:kern w:val="0"/>
      <w:sz w:val="24"/>
    </w:r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0">
    <w:name w:val="标题 1 Char"/>
    <w:link w:val="4"/>
    <w:qFormat/>
    <w:uiPriority w:val="0"/>
    <w:rPr>
      <w:rFonts w:ascii="黑体" w:hAnsi="黑体" w:eastAsia="宋体" w:cs="Times New Roman"/>
      <w:b/>
      <w:bCs/>
      <w:kern w:val="44"/>
      <w:sz w:val="28"/>
      <w:szCs w:val="44"/>
      <w:lang w:eastAsia="zh-CN" w:bidi="ar-SA"/>
    </w:rPr>
  </w:style>
  <w:style w:type="character" w:customStyle="1" w:styleId="21">
    <w:name w:val="标题 2 Char"/>
    <w:link w:val="5"/>
    <w:qFormat/>
    <w:uiPriority w:val="0"/>
    <w:rPr>
      <w:rFonts w:ascii="楷体_GB2312" w:hAnsi="楷体_GB2312" w:eastAsia="宋体" w:cs="Times New Roman"/>
      <w:sz w:val="24"/>
      <w:szCs w:val="28"/>
    </w:rPr>
  </w:style>
  <w:style w:type="paragraph" w:customStyle="1" w:styleId="22">
    <w:name w:val="货物"/>
    <w:basedOn w:val="1"/>
    <w:qFormat/>
    <w:uiPriority w:val="0"/>
    <w:pPr>
      <w:numPr>
        <w:ilvl w:val="0"/>
        <w:numId w:val="2"/>
      </w:numPr>
      <w:spacing w:before="30" w:beforeLines="30" w:line="360" w:lineRule="auto"/>
      <w:ind w:firstLine="0"/>
      <w:jc w:val="left"/>
    </w:pPr>
    <w:rPr>
      <w:rFonts w:hint="eastAsia" w:ascii="Times New Roman" w:hAnsi="Times New Roman" w:eastAsia="宋体" w:cs="Times New Roman"/>
      <w:b/>
      <w:sz w:val="24"/>
      <w:szCs w:val="24"/>
    </w:rPr>
  </w:style>
  <w:style w:type="paragraph" w:customStyle="1" w:styleId="23">
    <w:name w:val="样式1"/>
    <w:basedOn w:val="1"/>
    <w:qFormat/>
    <w:uiPriority w:val="0"/>
    <w:pPr>
      <w:numPr>
        <w:ilvl w:val="0"/>
        <w:numId w:val="3"/>
      </w:numPr>
      <w:spacing w:line="360" w:lineRule="auto"/>
    </w:pPr>
    <w:rPr>
      <w:rFonts w:hint="eastAsia" w:ascii="Times New Roman" w:hAnsi="Times New Roman" w:eastAsia="宋体" w:cs="Times New Roman"/>
      <w:b/>
      <w:sz w:val="24"/>
      <w:szCs w:val="24"/>
      <w:lang w:val="de-DE"/>
    </w:rPr>
  </w:style>
  <w:style w:type="paragraph" w:customStyle="1" w:styleId="24">
    <w:name w:val="样式2"/>
    <w:basedOn w:val="1"/>
    <w:next w:val="1"/>
    <w:qFormat/>
    <w:uiPriority w:val="0"/>
    <w:pPr>
      <w:keepNext/>
      <w:keepLines/>
      <w:spacing w:line="360" w:lineRule="auto"/>
      <w:jc w:val="center"/>
      <w:outlineLvl w:val="0"/>
    </w:pPr>
    <w:rPr>
      <w:rFonts w:hint="eastAsia" w:ascii="黑体" w:hAnsi="黑体" w:eastAsia="黑体" w:cs="黑体"/>
      <w:bCs/>
      <w:sz w:val="30"/>
      <w:szCs w:val="30"/>
    </w:rPr>
  </w:style>
  <w:style w:type="paragraph" w:customStyle="1" w:styleId="25">
    <w:name w:val="1111"/>
    <w:basedOn w:val="1"/>
    <w:next w:val="1"/>
    <w:qFormat/>
    <w:uiPriority w:val="0"/>
    <w:pPr>
      <w:tabs>
        <w:tab w:val="left" w:pos="420"/>
      </w:tabs>
      <w:spacing w:line="360" w:lineRule="auto"/>
      <w:ind w:left="0" w:firstLine="403"/>
      <w:jc w:val="center"/>
      <w:outlineLvl w:val="8"/>
    </w:pPr>
    <w:rPr>
      <w:rFonts w:hint="eastAsia" w:ascii="宋体" w:hAnsi="宋体" w:eastAsia="黑体" w:cs="宋体"/>
      <w:sz w:val="28"/>
      <w:szCs w:val="28"/>
      <w:lang w:val="zh-CN" w:bidi="zh-CN"/>
    </w:rPr>
  </w:style>
  <w:style w:type="character" w:customStyle="1" w:styleId="26">
    <w:name w:val="标题 3 Char"/>
    <w:link w:val="7"/>
    <w:qFormat/>
    <w:uiPriority w:val="0"/>
    <w:rPr>
      <w:rFonts w:ascii="Calibri" w:hAnsi="Calibri" w:eastAsia="宋体" w:cs="Times New Roman"/>
      <w:bCs/>
      <w:kern w:val="2"/>
      <w:sz w:val="24"/>
      <w:szCs w:val="32"/>
      <w:lang w:eastAsia="zh-CN" w:bidi="ar-SA"/>
    </w:rPr>
  </w:style>
  <w:style w:type="paragraph" w:customStyle="1" w:styleId="27">
    <w:name w:val="技术文件部分"/>
    <w:basedOn w:val="1"/>
    <w:qFormat/>
    <w:uiPriority w:val="0"/>
    <w:pPr>
      <w:numPr>
        <w:ilvl w:val="0"/>
        <w:numId w:val="4"/>
      </w:numPr>
      <w:spacing w:line="360" w:lineRule="auto"/>
      <w:ind w:left="600" w:leftChars="600"/>
    </w:pPr>
    <w:rPr>
      <w:rFonts w:hint="eastAsia" w:ascii="Times New Roman" w:hAnsi="Times New Roman" w:eastAsia="黑体" w:cs="Times New Roman"/>
      <w:sz w:val="24"/>
      <w:szCs w:val="20"/>
    </w:rPr>
  </w:style>
  <w:style w:type="character" w:customStyle="1" w:styleId="28">
    <w:name w:val="页脚 字符"/>
    <w:link w:val="15"/>
    <w:qFormat/>
    <w:uiPriority w:val="99"/>
    <w:rPr>
      <w:rFonts w:ascii="Calibri" w:hAnsi="Calibri" w:eastAsia="宋体" w:cs="Times New Roman"/>
      <w:kern w:val="2"/>
      <w:sz w:val="21"/>
      <w:szCs w:val="18"/>
      <w:lang w:eastAsia="zh-CN" w:bidi="ar-SA"/>
    </w:rPr>
  </w:style>
  <w:style w:type="paragraph" w:customStyle="1" w:styleId="29">
    <w:name w:val="无间隔1"/>
    <w:qFormat/>
    <w:uiPriority w:val="99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30">
    <w:name w:val="List Paragraph"/>
    <w:basedOn w:val="1"/>
    <w:qFormat/>
    <w:uiPriority w:val="34"/>
    <w:pPr>
      <w:ind w:firstLine="42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2023-06-16T05:31:00Z</dcterms:created>
  <dc:creator>莲</dc:creator>
  <cp:lastModifiedBy>莲</cp:lastModifiedBy>
  <dcterms:modified xsi:type="dcterms:W3CDTF">2023-06-16T05:32:12Z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3C0E94DE60254697A86762C76A498E6A_11</vt:lpwstr>
  </property>
</Properties>
</file>